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00" w:rsidRPr="002D3800" w:rsidRDefault="002D3800" w:rsidP="002D3800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proofErr w:type="spellStart"/>
      <w:proofErr w:type="gramStart"/>
      <w:r w:rsidRPr="002D3800"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eastAsia="ru-RU"/>
        </w:rPr>
        <w:t>т</w:t>
      </w:r>
      <w:proofErr w:type="gramEnd"/>
      <w:r w:rsidRPr="002D3800"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eastAsia="ru-RU"/>
        </w:rPr>
        <w:t>ілім</w:t>
      </w:r>
      <w:proofErr w:type="spellEnd"/>
      <w:r w:rsidRPr="002D3800"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2D3800"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eastAsia="ru-RU"/>
        </w:rPr>
        <w:t>қанатым</w:t>
      </w:r>
      <w:proofErr w:type="spellEnd"/>
    </w:p>
    <w:p w:rsidR="002D3800" w:rsidRDefault="002D3800" w:rsidP="002D3800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7"/>
          <w:szCs w:val="17"/>
          <w:lang w:val="kk-KZ" w:eastAsia="ru-RU"/>
        </w:rPr>
      </w:pPr>
    </w:p>
    <w:p w:rsidR="002D3800" w:rsidRPr="002D3800" w:rsidRDefault="002D3800" w:rsidP="002D3800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380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Сабақтың тақырыбы: Ана тілім – қанатым.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Сабақтың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мақсаты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Оқушылардың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білімдерін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жетілдіру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тілінің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қаді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қасиетін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тілдің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көркемдігін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сезініп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сөз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құдіретін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түсініп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адам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өміріндегі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маңызын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ұғуға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үйрету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мәдениетін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сақтай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білуге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іліне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сүйіспеншілігін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ынтасын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арттыру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құрметтеуге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баулу.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Көрнекілігі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Сынып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сағатының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тақырыбы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нақыл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сөздер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жазылған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плакаттар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Сабақтың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барысы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Мұғалім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Біздің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Отанымыз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байтақта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бай ел.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Елімізде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көптеген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ұлт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өкілдері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тұрады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халықтың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бар.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адам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баласының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сүтімен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бойға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тарайды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сүтімен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бойымыз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дарыған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қазақ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тілінің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Құдіреттілігі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көркемдігі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өрлігінде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орасан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байлығында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тірлігімнің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айғағы</w:t>
      </w:r>
      <w:proofErr w:type="spellEnd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барда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айтылар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сыр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ойдағы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Өссе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менде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бірге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өсемін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Өшсе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менде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бірге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өшемін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Бүгінгі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«</w:t>
      </w:r>
      <w:proofErr w:type="spellStart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қанатым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атты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тәрбие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сағатымызды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бастаймыз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қанатым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атты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тәрбие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сағатымызды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бастаймыз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оқушы</w:t>
      </w:r>
      <w:proofErr w:type="spellEnd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бабам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далам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далам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2 -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оқушы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тілде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сыры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терең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жаным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тілде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әні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сәнім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болудан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қалса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егер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Жүрегімді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суырып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алы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ңдар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3 -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оқушы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Сүйемін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тілді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Бесікте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жатқанда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Шыр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етіп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жерге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түскен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минутымнан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Құлағыма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сіңірген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таныс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үні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4 -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оқушы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тілде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сыры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терең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жаным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тілде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әні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сәнім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болудан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қалса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егер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Жүрегімді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суырып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алыңдар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5 -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оқушы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бала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шағым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өркенім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болашағым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ертеңім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сайын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далам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көгім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арман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атым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өрнегім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6 -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оқушы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тілді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ілмесем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Шат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шадыман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күлмес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ем.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бетінде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сайраңдап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Қазақ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болып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жүрмес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ем!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7 -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оқушы</w:t>
      </w:r>
      <w:proofErr w:type="spellEnd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үшін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өлі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тірілді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Аралыммен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арыммен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қатар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қойып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Тілді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қорғау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парызым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бүгін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2 -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бөлім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Ананың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Ұйқасын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тап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ойыны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Мақал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мәтелдердің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жалғасын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табу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Кішкене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парақшалардағы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мақал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мәтелдердің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ұйқасын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табу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білмейтін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адам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............... (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Бал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тілден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........... ( у да тамады)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тас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жарады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........... (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тас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жармаса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жарады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ақылдың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........... (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өлшемі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Аз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айтып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сұйылтып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........... (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айтып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қойылтары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жоқ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Ақынның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қылыштан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өткір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........... (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қылдан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нәзік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-........... (дана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жүйрігі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айырады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жүйрігі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........... (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қайырады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тұяғы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алтын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алысқа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алып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баратын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Адам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алтын - (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алысты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сұрап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табатын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3 -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бөлім</w:t>
      </w:r>
      <w:bookmarkStart w:id="0" w:name="_GoBack"/>
      <w:bookmarkEnd w:id="0"/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Мақал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мәтелдер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айтысы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ініс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(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сахнада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киіз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үйдің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ішкі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көрінісі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Ішке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кіреді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Сәлеметсіз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?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Көрген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жерде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ауыл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 </w:t>
      </w:r>
      <w:proofErr w:type="spellStart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деп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келіп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қалдық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Алыстан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алты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жасар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келгенде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алпыстағы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қария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сәлем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береді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қалыңыз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қалай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Келгенше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қонақ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ұялады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келгеннен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үй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иесі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ұялады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төрге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шығыңыз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Жылқы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кісінегенше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адам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сөйлескенше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көрген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таныс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көрген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біліс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мыңның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түрін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білгенше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бірдің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атын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танысып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отырайық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Қонаққа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демек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 да кет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демек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жоқ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Қырықтың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Қыдыр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келіп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тұрыңыз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Қуыс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үйден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құр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шықпа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алы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ңыз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Қонағыңнан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алтын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алма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алғыс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ал»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деген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қане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бата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беріңіз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Бата: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қандай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әсем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Тас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бұ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лақтай</w:t>
      </w:r>
      <w:proofErr w:type="spellEnd"/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тазалығың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Асқақтай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Ұйтқысы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барлық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тілдің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«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Қорытынды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–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байлығымыз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тарихымыз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мәдениетіміз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әдебиетіміз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–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</w:t>
      </w:r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іздің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ұлттық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намысымыз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арымыз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барымыз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мерейі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ел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мерейі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– </w:t>
      </w:r>
      <w:proofErr w:type="spellStart"/>
      <w:proofErr w:type="gram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іліміздің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мерейі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үстем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болсын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Осымен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сынып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сағатымызды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аяқтаймыз</w:t>
      </w:r>
      <w:proofErr w:type="spellEnd"/>
      <w:r w:rsidRPr="002D3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A65B1" w:rsidRPr="002D3800" w:rsidRDefault="005A65B1">
      <w:pPr>
        <w:rPr>
          <w:sz w:val="28"/>
          <w:szCs w:val="28"/>
        </w:rPr>
      </w:pPr>
    </w:p>
    <w:sectPr w:rsidR="005A65B1" w:rsidRPr="002D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A5"/>
    <w:rsid w:val="000800A5"/>
    <w:rsid w:val="002D3800"/>
    <w:rsid w:val="005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8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2017-09-12T15:37:00Z</dcterms:created>
  <dcterms:modified xsi:type="dcterms:W3CDTF">2017-09-12T15:37:00Z</dcterms:modified>
</cp:coreProperties>
</file>